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62" w:rsidRPr="00743FB2" w:rsidRDefault="00777962" w:rsidP="00743FB2">
      <w:pPr>
        <w:widowControl/>
        <w:jc w:val="center"/>
        <w:rPr>
          <w:rFonts w:asciiTheme="minorEastAsia" w:hAnsiTheme="minorEastAsia" w:cs="ＭＳ Ｐゴシック"/>
          <w:b/>
          <w:kern w:val="0"/>
          <w:szCs w:val="21"/>
        </w:rPr>
      </w:pPr>
      <w:r w:rsidRPr="00743FB2">
        <w:rPr>
          <w:rFonts w:asciiTheme="minorEastAsia" w:hAnsiTheme="minorEastAsia" w:cs="Times New Roman"/>
          <w:b/>
          <w:kern w:val="0"/>
          <w:szCs w:val="21"/>
        </w:rPr>
        <w:t>第</w:t>
      </w:r>
      <w:r w:rsidRPr="00743FB2">
        <w:rPr>
          <w:rFonts w:asciiTheme="minorEastAsia" w:hAnsiTheme="minorEastAsia" w:cs="ＭＳ Ｐゴシック" w:hint="eastAsia"/>
          <w:b/>
          <w:kern w:val="0"/>
          <w:szCs w:val="21"/>
        </w:rPr>
        <w:t>89</w:t>
      </w:r>
      <w:r w:rsidRPr="00743FB2">
        <w:rPr>
          <w:rFonts w:asciiTheme="minorEastAsia" w:hAnsiTheme="minorEastAsia" w:cs="Times New Roman"/>
          <w:b/>
          <w:kern w:val="0"/>
          <w:szCs w:val="21"/>
        </w:rPr>
        <w:t>回院内集会</w:t>
      </w:r>
    </w:p>
    <w:p w:rsidR="00777962" w:rsidRPr="002E4E87" w:rsidRDefault="00777962" w:rsidP="00777962">
      <w:pPr>
        <w:widowControl/>
        <w:spacing w:after="240"/>
        <w:jc w:val="center"/>
        <w:rPr>
          <w:rFonts w:asciiTheme="minorEastAsia" w:hAnsiTheme="minorEastAsia" w:cs="ＭＳ Ｐゴシック"/>
          <w:kern w:val="0"/>
          <w:szCs w:val="21"/>
        </w:rPr>
      </w:pPr>
      <w:r w:rsidRPr="002E4E87">
        <w:rPr>
          <w:rFonts w:asciiTheme="minorEastAsia" w:hAnsiTheme="minorEastAsia" w:cs="Times New Roman"/>
          <w:kern w:val="0"/>
          <w:szCs w:val="21"/>
        </w:rPr>
        <w:t>1月23日(木曜)11-13時、参議院議員会館</w:t>
      </w:r>
      <w:r w:rsidR="00743FB2">
        <w:rPr>
          <w:rFonts w:asciiTheme="minorEastAsia" w:hAnsiTheme="minorEastAsia" w:cs="Times New Roman" w:hint="eastAsia"/>
          <w:kern w:val="0"/>
          <w:szCs w:val="21"/>
        </w:rPr>
        <w:t>B</w:t>
      </w:r>
      <w:r w:rsidRPr="002E4E87">
        <w:rPr>
          <w:rFonts w:asciiTheme="minorEastAsia" w:hAnsiTheme="minorEastAsia" w:cs="Times New Roman"/>
          <w:kern w:val="0"/>
          <w:szCs w:val="21"/>
        </w:rPr>
        <w:t>106号室</w:t>
      </w:r>
    </w:p>
    <w:p w:rsidR="00777962" w:rsidRPr="002E4E87" w:rsidRDefault="00777962" w:rsidP="00777962">
      <w:pPr>
        <w:widowControl/>
        <w:ind w:firstLine="240"/>
        <w:jc w:val="left"/>
        <w:rPr>
          <w:rFonts w:asciiTheme="minorEastAsia" w:hAnsiTheme="minorEastAsia" w:cs="ＭＳ Ｐゴシック"/>
          <w:kern w:val="0"/>
          <w:szCs w:val="21"/>
        </w:rPr>
      </w:pPr>
      <w:r w:rsidRPr="002E4E87">
        <w:rPr>
          <w:rFonts w:asciiTheme="minorEastAsia" w:hAnsiTheme="minorEastAsia" w:cs="ＭＳ Ｐゴシック" w:hint="eastAsia"/>
          <w:kern w:val="0"/>
          <w:szCs w:val="21"/>
        </w:rPr>
        <w:t>2020</w:t>
      </w:r>
      <w:r w:rsidRPr="002E4E87">
        <w:rPr>
          <w:rFonts w:asciiTheme="minorEastAsia" w:hAnsiTheme="minorEastAsia" w:cs="Times New Roman"/>
          <w:kern w:val="0"/>
          <w:szCs w:val="21"/>
        </w:rPr>
        <w:t>年初めの院内集会は、</w:t>
      </w:r>
      <w:r w:rsidRPr="002E4E87">
        <w:rPr>
          <w:rFonts w:asciiTheme="minorEastAsia" w:hAnsiTheme="minorEastAsia" w:cs="ＭＳ Ｐゴシック" w:hint="eastAsia"/>
          <w:kern w:val="0"/>
          <w:szCs w:val="21"/>
        </w:rPr>
        <w:t>2019</w:t>
      </w:r>
      <w:r w:rsidRPr="002E4E87">
        <w:rPr>
          <w:rFonts w:asciiTheme="minorEastAsia" w:hAnsiTheme="minorEastAsia" w:cs="Times New Roman"/>
          <w:kern w:val="0"/>
          <w:szCs w:val="21"/>
        </w:rPr>
        <w:t>年</w:t>
      </w:r>
      <w:r w:rsidRPr="002E4E87">
        <w:rPr>
          <w:rFonts w:asciiTheme="minorEastAsia" w:hAnsiTheme="minorEastAsia" w:cs="ＭＳ Ｐゴシック" w:hint="eastAsia"/>
          <w:kern w:val="0"/>
          <w:szCs w:val="21"/>
        </w:rPr>
        <w:t>12</w:t>
      </w:r>
      <w:r w:rsidRPr="002E4E87">
        <w:rPr>
          <w:rFonts w:asciiTheme="minorEastAsia" w:hAnsiTheme="minorEastAsia" w:cs="Times New Roman"/>
          <w:kern w:val="0"/>
          <w:szCs w:val="21"/>
        </w:rPr>
        <w:t>月</w:t>
      </w:r>
      <w:r w:rsidRPr="002E4E87">
        <w:rPr>
          <w:rFonts w:asciiTheme="minorEastAsia" w:hAnsiTheme="minorEastAsia" w:cs="ＭＳ Ｐゴシック" w:hint="eastAsia"/>
          <w:kern w:val="0"/>
          <w:szCs w:val="21"/>
        </w:rPr>
        <w:t>9</w:t>
      </w:r>
      <w:r w:rsidRPr="002E4E87">
        <w:rPr>
          <w:rFonts w:asciiTheme="minorEastAsia" w:hAnsiTheme="minorEastAsia" w:cs="Times New Roman"/>
          <w:kern w:val="0"/>
          <w:szCs w:val="21"/>
        </w:rPr>
        <w:t>日の東電福島第一原発（</w:t>
      </w:r>
      <w:r w:rsidRPr="002E4E87">
        <w:rPr>
          <w:rFonts w:asciiTheme="minorEastAsia" w:hAnsiTheme="minorEastAsia" w:cs="ＭＳ Ｐゴシック" w:hint="eastAsia"/>
          <w:kern w:val="0"/>
          <w:szCs w:val="21"/>
        </w:rPr>
        <w:t>1F</w:t>
      </w:r>
      <w:r w:rsidRPr="002E4E87">
        <w:rPr>
          <w:rFonts w:asciiTheme="minorEastAsia" w:hAnsiTheme="minorEastAsia" w:cs="Times New Roman"/>
          <w:kern w:val="0"/>
          <w:szCs w:val="21"/>
        </w:rPr>
        <w:t>）見学の際に行われた見学参加者</w:t>
      </w:r>
      <w:r w:rsidRPr="002E4E87">
        <w:rPr>
          <w:rFonts w:asciiTheme="minorEastAsia" w:hAnsiTheme="minorEastAsia" w:cs="ＭＳ Ｐゴシック" w:hint="eastAsia"/>
          <w:kern w:val="0"/>
          <w:szCs w:val="21"/>
        </w:rPr>
        <w:t>(9</w:t>
      </w:r>
      <w:r w:rsidRPr="002E4E87">
        <w:rPr>
          <w:rFonts w:asciiTheme="minorEastAsia" w:hAnsiTheme="minorEastAsia" w:cs="Times New Roman"/>
          <w:kern w:val="0"/>
          <w:szCs w:val="21"/>
        </w:rPr>
        <w:t>人</w:t>
      </w:r>
      <w:r w:rsidRPr="002E4E87">
        <w:rPr>
          <w:rFonts w:asciiTheme="minorEastAsia" w:hAnsiTheme="minorEastAsia" w:cs="ＭＳ Ｐゴシック" w:hint="eastAsia"/>
          <w:kern w:val="0"/>
          <w:szCs w:val="21"/>
        </w:rPr>
        <w:t>)</w:t>
      </w:r>
      <w:r w:rsidRPr="002E4E87">
        <w:rPr>
          <w:rFonts w:asciiTheme="minorEastAsia" w:hAnsiTheme="minorEastAsia" w:cs="Times New Roman"/>
          <w:kern w:val="0"/>
          <w:szCs w:val="21"/>
        </w:rPr>
        <w:t>による“全国交流会</w:t>
      </w:r>
      <w:r w:rsidRPr="002E4E87">
        <w:rPr>
          <w:rFonts w:asciiTheme="minorEastAsia" w:hAnsiTheme="minorEastAsia" w:cs="ＭＳ Ｐゴシック" w:hint="eastAsia"/>
          <w:kern w:val="0"/>
          <w:szCs w:val="21"/>
        </w:rPr>
        <w:t>”</w:t>
      </w:r>
      <w:r w:rsidRPr="002E4E87">
        <w:rPr>
          <w:rFonts w:asciiTheme="minorEastAsia" w:hAnsiTheme="minorEastAsia" w:cs="Times New Roman"/>
          <w:kern w:val="0"/>
          <w:szCs w:val="21"/>
        </w:rPr>
        <w:t>を踏まえて、交流会での討議を発展させるための討論を行った（交流会には、仙台から山口までの7人が参加）。</w:t>
      </w:r>
    </w:p>
    <w:p w:rsidR="00777962" w:rsidRDefault="00777962" w:rsidP="00777962">
      <w:pPr>
        <w:widowControl/>
        <w:ind w:firstLine="240"/>
        <w:jc w:val="left"/>
        <w:rPr>
          <w:rFonts w:asciiTheme="minorEastAsia" w:hAnsiTheme="minorEastAsia" w:cs="Times New Roman"/>
          <w:kern w:val="0"/>
          <w:szCs w:val="21"/>
        </w:rPr>
      </w:pPr>
      <w:r w:rsidRPr="002E4E87">
        <w:rPr>
          <w:rFonts w:asciiTheme="minorEastAsia" w:hAnsiTheme="minorEastAsia" w:cs="Times New Roman"/>
          <w:kern w:val="0"/>
          <w:szCs w:val="21"/>
        </w:rPr>
        <w:t>初めに、先導役としてこの見学に参加した杉山隆保/理事が交流会討議の概要を報告。ついで家森健</w:t>
      </w:r>
      <w:r w:rsidRPr="002E4E87">
        <w:rPr>
          <w:rFonts w:asciiTheme="minorEastAsia" w:hAnsiTheme="minorEastAsia" w:cs="ＭＳ Ｐゴシック" w:hint="eastAsia"/>
          <w:kern w:val="0"/>
          <w:szCs w:val="21"/>
        </w:rPr>
        <w:t>/</w:t>
      </w:r>
      <w:r w:rsidRPr="002E4E87">
        <w:rPr>
          <w:rFonts w:asciiTheme="minorEastAsia" w:hAnsiTheme="minorEastAsia" w:cs="Times New Roman"/>
          <w:kern w:val="0"/>
          <w:szCs w:val="21"/>
        </w:rPr>
        <w:t>行動隊員が、</w:t>
      </w:r>
      <w:r w:rsidRPr="002E4E87">
        <w:rPr>
          <w:rFonts w:asciiTheme="minorEastAsia" w:hAnsiTheme="minorEastAsia" w:cs="ＭＳ Ｐゴシック" w:hint="eastAsia"/>
          <w:kern w:val="0"/>
          <w:szCs w:val="21"/>
        </w:rPr>
        <w:t>1F</w:t>
      </w:r>
      <w:r w:rsidRPr="002E4E87">
        <w:rPr>
          <w:rFonts w:asciiTheme="minorEastAsia" w:hAnsiTheme="minorEastAsia" w:cs="Times New Roman"/>
          <w:kern w:val="0"/>
          <w:szCs w:val="21"/>
        </w:rPr>
        <w:t>見学に関して留意すべきことを述べた。「決められた見学コースを回るバスに乗ってただ見るだけでは、観光旅行と変わらない。『労働者の実際の作業状況はどのようか』などの質問事項を予め提出しておくべきだ」と。</w:t>
      </w:r>
    </w:p>
    <w:p w:rsidR="00777962" w:rsidRDefault="00C30DF5" w:rsidP="00C30DF5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93DB9" w:rsidRPr="005D2FBD">
        <w:rPr>
          <w:szCs w:val="21"/>
        </w:rPr>
        <w:t>行動隊</w:t>
      </w:r>
      <w:r w:rsidR="00693DB9" w:rsidRPr="002E744F">
        <w:rPr>
          <w:szCs w:val="21"/>
        </w:rPr>
        <w:t>と同じころに</w:t>
      </w:r>
      <w:r w:rsidR="00693DB9" w:rsidRPr="002E744F">
        <w:rPr>
          <w:rFonts w:cs="ＭＳ Ｐゴシック" w:hint="eastAsia"/>
          <w:szCs w:val="21"/>
        </w:rPr>
        <w:t>1F</w:t>
      </w:r>
      <w:r w:rsidR="00693DB9" w:rsidRPr="002E744F">
        <w:rPr>
          <w:rFonts w:hint="eastAsia"/>
          <w:szCs w:val="21"/>
        </w:rPr>
        <w:t>視察</w:t>
      </w:r>
      <w:r w:rsidR="00693DB9" w:rsidRPr="002E744F">
        <w:rPr>
          <w:szCs w:val="21"/>
        </w:rPr>
        <w:t>を</w:t>
      </w:r>
      <w:r w:rsidR="00693DB9">
        <w:rPr>
          <w:szCs w:val="21"/>
        </w:rPr>
        <w:t>行っ</w:t>
      </w:r>
      <w:r w:rsidR="00693DB9">
        <w:rPr>
          <w:rFonts w:hint="eastAsia"/>
          <w:szCs w:val="21"/>
        </w:rPr>
        <w:t>た</w:t>
      </w:r>
      <w:r w:rsidR="00693DB9" w:rsidRPr="002E744F">
        <w:rPr>
          <w:szCs w:val="21"/>
        </w:rPr>
        <w:t>立憲民主党の山崎誠</w:t>
      </w:r>
      <w:r w:rsidR="00693DB9" w:rsidRPr="002E744F">
        <w:rPr>
          <w:szCs w:val="21"/>
        </w:rPr>
        <w:t>/</w:t>
      </w:r>
      <w:r w:rsidR="00693DB9" w:rsidRPr="002E744F">
        <w:rPr>
          <w:szCs w:val="21"/>
        </w:rPr>
        <w:t>衆議院議員</w:t>
      </w:r>
      <w:r w:rsidR="00693DB9" w:rsidRPr="002E744F">
        <w:rPr>
          <w:szCs w:val="21"/>
        </w:rPr>
        <w:t>(</w:t>
      </w:r>
      <w:r w:rsidR="00693DB9" w:rsidRPr="002E744F">
        <w:rPr>
          <w:szCs w:val="21"/>
        </w:rPr>
        <w:t>神奈川</w:t>
      </w:r>
      <w:r w:rsidR="00693DB9" w:rsidRPr="002E744F">
        <w:rPr>
          <w:szCs w:val="21"/>
        </w:rPr>
        <w:t>5</w:t>
      </w:r>
      <w:r w:rsidR="00693DB9" w:rsidRPr="002E744F">
        <w:rPr>
          <w:szCs w:val="21"/>
        </w:rPr>
        <w:t>区</w:t>
      </w:r>
      <w:r w:rsidR="00693DB9" w:rsidRPr="002E744F">
        <w:rPr>
          <w:szCs w:val="21"/>
        </w:rPr>
        <w:t>)</w:t>
      </w:r>
      <w:r w:rsidR="00693DB9" w:rsidRPr="002E744F">
        <w:rPr>
          <w:szCs w:val="21"/>
        </w:rPr>
        <w:t>と塩村あやか</w:t>
      </w:r>
      <w:r w:rsidR="00693DB9" w:rsidRPr="002E744F">
        <w:rPr>
          <w:szCs w:val="21"/>
        </w:rPr>
        <w:t>/</w:t>
      </w:r>
      <w:r w:rsidR="00693DB9" w:rsidRPr="002E744F">
        <w:rPr>
          <w:szCs w:val="21"/>
        </w:rPr>
        <w:t>参議院議員（東京都選挙区）の両議員が院内集会会場に来室し、</w:t>
      </w:r>
      <w:r w:rsidR="00693DB9" w:rsidRPr="002E744F">
        <w:rPr>
          <w:rFonts w:hint="eastAsia"/>
          <w:szCs w:val="21"/>
        </w:rPr>
        <w:t>視</w:t>
      </w:r>
      <w:r w:rsidR="002E4E87" w:rsidRPr="002E4E87">
        <w:rPr>
          <w:rFonts w:asciiTheme="minorEastAsia" w:hAnsiTheme="minorEastAsia" w:cs="Times New Roman" w:hint="eastAsia"/>
          <w:kern w:val="0"/>
          <w:szCs w:val="21"/>
        </w:rPr>
        <w:t>察</w:t>
      </w:r>
      <w:r w:rsidR="002E4E87" w:rsidRPr="002E4E87">
        <w:rPr>
          <w:rFonts w:asciiTheme="minorEastAsia" w:hAnsiTheme="minorEastAsia" w:cs="Times New Roman"/>
          <w:kern w:val="0"/>
          <w:szCs w:val="21"/>
        </w:rPr>
        <w:t>の感想などを語った。山崎議員は、</w:t>
      </w:r>
      <w:r w:rsidR="002E4E87" w:rsidRPr="002E4E87">
        <w:rPr>
          <w:rFonts w:asciiTheme="minorEastAsia" w:hAnsiTheme="minorEastAsia" w:cs="Times New Roman" w:hint="eastAsia"/>
          <w:kern w:val="0"/>
          <w:szCs w:val="21"/>
        </w:rPr>
        <w:t>視察</w:t>
      </w:r>
      <w:r w:rsidR="002E4E87" w:rsidRPr="002E4E87">
        <w:rPr>
          <w:rFonts w:asciiTheme="minorEastAsia" w:hAnsiTheme="minorEastAsia" w:cs="Times New Roman"/>
          <w:kern w:val="0"/>
          <w:szCs w:val="21"/>
        </w:rPr>
        <w:t>に先立</w:t>
      </w:r>
      <w:r w:rsidR="002E4E87" w:rsidRPr="002E4E87">
        <w:rPr>
          <w:rFonts w:asciiTheme="minorEastAsia" w:hAnsiTheme="minorEastAsia" w:cs="Times New Roman" w:hint="eastAsia"/>
          <w:kern w:val="0"/>
          <w:szCs w:val="21"/>
        </w:rPr>
        <w:t>ち</w:t>
      </w:r>
      <w:r w:rsidR="002E4E87" w:rsidRPr="002E4E87">
        <w:rPr>
          <w:rFonts w:ascii="Arial" w:eastAsia="ＭＳ Ｐゴシック" w:hAnsi="Arial" w:cs="Arial"/>
          <w:color w:val="222222"/>
          <w:kern w:val="0"/>
          <w:szCs w:val="21"/>
        </w:rPr>
        <w:t>廃炉資料館</w:t>
      </w:r>
      <w:r w:rsidR="002E4E87" w:rsidRPr="002E4E87">
        <w:rPr>
          <w:rFonts w:ascii="Arial" w:eastAsia="ＭＳ Ｐゴシック" w:hAnsi="Arial" w:cs="Arial" w:hint="eastAsia"/>
          <w:color w:val="222222"/>
          <w:kern w:val="0"/>
          <w:szCs w:val="21"/>
        </w:rPr>
        <w:t>でおこなわれた映像による</w:t>
      </w:r>
      <w:r w:rsidR="002E4E87" w:rsidRPr="002E4E87">
        <w:rPr>
          <w:rFonts w:asciiTheme="minorEastAsia" w:hAnsiTheme="minorEastAsia" w:cs="Times New Roman" w:hint="eastAsia"/>
          <w:kern w:val="0"/>
          <w:szCs w:val="21"/>
        </w:rPr>
        <w:t>説明</w:t>
      </w:r>
      <w:r w:rsidR="002E4E87">
        <w:rPr>
          <w:rFonts w:asciiTheme="minorEastAsia" w:hAnsiTheme="minorEastAsia" w:cs="Times New Roman"/>
          <w:kern w:val="0"/>
          <w:szCs w:val="21"/>
        </w:rPr>
        <w:t>の最後に「責任のある再稼働」と</w:t>
      </w:r>
      <w:r>
        <w:rPr>
          <w:rFonts w:asciiTheme="minorEastAsia" w:hAnsiTheme="minorEastAsia" w:cs="Times New Roman" w:hint="eastAsia"/>
          <w:kern w:val="0"/>
          <w:szCs w:val="21"/>
        </w:rPr>
        <w:t>写</w:t>
      </w:r>
      <w:r w:rsidR="002E4E87">
        <w:rPr>
          <w:rFonts w:asciiTheme="minorEastAsia" w:hAnsiTheme="minorEastAsia" w:cs="Times New Roman" w:hint="eastAsia"/>
          <w:kern w:val="0"/>
          <w:szCs w:val="21"/>
        </w:rPr>
        <w:t>し出</w:t>
      </w:r>
      <w:r w:rsidR="00777962" w:rsidRPr="002E4E87">
        <w:rPr>
          <w:rFonts w:asciiTheme="minorEastAsia" w:hAnsiTheme="minorEastAsia" w:cs="Times New Roman"/>
          <w:kern w:val="0"/>
          <w:szCs w:val="21"/>
        </w:rPr>
        <w:t>されていたのは「いかにも意外だっ</w:t>
      </w:r>
      <w:r w:rsidR="002E4E87" w:rsidRPr="002E4E87">
        <w:rPr>
          <w:rFonts w:asciiTheme="minorEastAsia" w:hAnsiTheme="minorEastAsia" w:cs="Times New Roman"/>
          <w:kern w:val="0"/>
          <w:szCs w:val="21"/>
        </w:rPr>
        <w:t>た」という。「電力会社</w:t>
      </w:r>
      <w:r w:rsidR="002E4E87" w:rsidRPr="002E4E87">
        <w:rPr>
          <w:rFonts w:asciiTheme="minorEastAsia" w:hAnsiTheme="minorEastAsia" w:cs="Times New Roman" w:hint="eastAsia"/>
          <w:kern w:val="0"/>
          <w:szCs w:val="21"/>
        </w:rPr>
        <w:t>と</w:t>
      </w:r>
      <w:r w:rsidR="00777962" w:rsidRPr="002E4E87">
        <w:rPr>
          <w:rFonts w:asciiTheme="minorEastAsia" w:hAnsiTheme="minorEastAsia" w:cs="Times New Roman"/>
          <w:kern w:val="0"/>
          <w:szCs w:val="21"/>
        </w:rPr>
        <w:t>して原発再稼働を望むということなら分かるが、廃炉を進めている1Fの現場で『再稼働』を言うとは」というのが山崎議員には「驚き」であった。</w:t>
      </w:r>
    </w:p>
    <w:p w:rsidR="0012636E" w:rsidRPr="002E4E87" w:rsidRDefault="0012636E" w:rsidP="00C30DF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552007" w:rsidRDefault="00552007" w:rsidP="0077796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noProof/>
          <w:szCs w:val="21"/>
        </w:rPr>
        <w:drawing>
          <wp:inline distT="0" distB="0" distL="0" distR="0" wp14:anchorId="4B4556D9" wp14:editId="3E218DB0">
            <wp:extent cx="817684" cy="606668"/>
            <wp:effectExtent l="0" t="0" r="1905" b="3175"/>
            <wp:docPr id="2" name="図 2" descr="C:\Users\Owner\Desktop\山崎誠議員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山崎誠議員image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B97">
        <w:rPr>
          <w:noProof/>
          <w:szCs w:val="21"/>
        </w:rPr>
        <w:drawing>
          <wp:inline distT="0" distB="0" distL="0" distR="0" wp14:anchorId="5FEBEF91" wp14:editId="795281F6">
            <wp:extent cx="772360" cy="606669"/>
            <wp:effectExtent l="0" t="0" r="8890" b="3175"/>
            <wp:docPr id="3" name="図 3" descr="C:\Users\Owner\Desktop\砂村綾香議員image1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砂村綾香議員image1 (10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B97" w:rsidRPr="002E4E87" w:rsidRDefault="0012636E" w:rsidP="00C02B97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2E4E87">
        <w:rPr>
          <w:rFonts w:asciiTheme="minorEastAsia" w:hAnsiTheme="minorEastAsia" w:cs="Times New Roman"/>
          <w:kern w:val="0"/>
          <w:szCs w:val="21"/>
        </w:rPr>
        <w:t>山崎</w:t>
      </w:r>
      <w:r>
        <w:rPr>
          <w:rFonts w:asciiTheme="minorEastAsia" w:hAnsiTheme="minorEastAsia" w:cs="Times New Roman" w:hint="eastAsia"/>
          <w:kern w:val="0"/>
          <w:szCs w:val="21"/>
        </w:rPr>
        <w:t>誠</w:t>
      </w:r>
      <w:r w:rsidRPr="002E4E87">
        <w:rPr>
          <w:rFonts w:asciiTheme="minorEastAsia" w:hAnsiTheme="minorEastAsia" w:cs="Times New Roman"/>
          <w:kern w:val="0"/>
          <w:szCs w:val="21"/>
        </w:rPr>
        <w:t>議員</w:t>
      </w:r>
      <w:r w:rsidR="00C02B97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C02B97" w:rsidRPr="002E744F">
        <w:rPr>
          <w:szCs w:val="21"/>
        </w:rPr>
        <w:t>塩村あやか議員</w:t>
      </w:r>
    </w:p>
    <w:p w:rsidR="0012636E" w:rsidRPr="00C02B97" w:rsidRDefault="0012636E" w:rsidP="00777962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12636E" w:rsidRDefault="0012636E" w:rsidP="0077796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12636E" w:rsidRDefault="0012636E" w:rsidP="0077796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sectPr w:rsidR="001263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FF" w:rsidRDefault="008F35FF" w:rsidP="00C30DF5">
      <w:r>
        <w:separator/>
      </w:r>
    </w:p>
  </w:endnote>
  <w:endnote w:type="continuationSeparator" w:id="0">
    <w:p w:rsidR="008F35FF" w:rsidRDefault="008F35FF" w:rsidP="00C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FF" w:rsidRDefault="008F35FF" w:rsidP="00C30DF5">
      <w:r>
        <w:separator/>
      </w:r>
    </w:p>
  </w:footnote>
  <w:footnote w:type="continuationSeparator" w:id="0">
    <w:p w:rsidR="008F35FF" w:rsidRDefault="008F35FF" w:rsidP="00C30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62"/>
    <w:rsid w:val="0012636E"/>
    <w:rsid w:val="00216B15"/>
    <w:rsid w:val="002B0ED4"/>
    <w:rsid w:val="002E4E87"/>
    <w:rsid w:val="00552007"/>
    <w:rsid w:val="00593A50"/>
    <w:rsid w:val="00693DB9"/>
    <w:rsid w:val="00743FB2"/>
    <w:rsid w:val="00777962"/>
    <w:rsid w:val="008F35FF"/>
    <w:rsid w:val="00912D31"/>
    <w:rsid w:val="00AA21FC"/>
    <w:rsid w:val="00C02B97"/>
    <w:rsid w:val="00C30DF5"/>
    <w:rsid w:val="00F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DF5"/>
  </w:style>
  <w:style w:type="paragraph" w:styleId="a5">
    <w:name w:val="footer"/>
    <w:basedOn w:val="a"/>
    <w:link w:val="a6"/>
    <w:uiPriority w:val="99"/>
    <w:unhideWhenUsed/>
    <w:rsid w:val="00C3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DF5"/>
  </w:style>
  <w:style w:type="paragraph" w:styleId="a7">
    <w:name w:val="Balloon Text"/>
    <w:basedOn w:val="a"/>
    <w:link w:val="a8"/>
    <w:uiPriority w:val="99"/>
    <w:semiHidden/>
    <w:unhideWhenUsed/>
    <w:rsid w:val="00C30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D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DF5"/>
  </w:style>
  <w:style w:type="paragraph" w:styleId="a5">
    <w:name w:val="footer"/>
    <w:basedOn w:val="a"/>
    <w:link w:val="a6"/>
    <w:uiPriority w:val="99"/>
    <w:unhideWhenUsed/>
    <w:rsid w:val="00C3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DF5"/>
  </w:style>
  <w:style w:type="paragraph" w:styleId="a7">
    <w:name w:val="Balloon Text"/>
    <w:basedOn w:val="a"/>
    <w:link w:val="a8"/>
    <w:uiPriority w:val="99"/>
    <w:semiHidden/>
    <w:unhideWhenUsed/>
    <w:rsid w:val="00C30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1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6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8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2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2020-02-04T07:02:00Z</dcterms:created>
  <dcterms:modified xsi:type="dcterms:W3CDTF">2020-02-05T00:34:00Z</dcterms:modified>
</cp:coreProperties>
</file>