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8CB" w:rsidRDefault="005378CB" w:rsidP="005378CB">
      <w:pPr>
        <w:widowControl/>
        <w:shd w:val="clear" w:color="auto" w:fill="FFFFFF"/>
        <w:ind w:firstLineChars="100" w:firstLine="240"/>
        <w:textAlignment w:val="baseline"/>
        <w:outlineLvl w:val="1"/>
        <w:rPr>
          <w:rFonts w:hint="eastAsia"/>
          <w:lang w:eastAsia="ja-JP"/>
        </w:rPr>
      </w:pPr>
      <w:r>
        <w:rPr>
          <w:rFonts w:hint="eastAsia"/>
          <w:lang w:eastAsia="ja-JP"/>
        </w:rPr>
        <w:t>明けましておめでとうございます。</w:t>
      </w:r>
    </w:p>
    <w:p w:rsidR="005378CB" w:rsidRDefault="005378CB" w:rsidP="005378CB">
      <w:pPr>
        <w:widowControl/>
        <w:shd w:val="clear" w:color="auto" w:fill="FFFFFF"/>
        <w:ind w:firstLineChars="100" w:firstLine="240"/>
        <w:textAlignment w:val="baseline"/>
        <w:outlineLvl w:val="1"/>
        <w:rPr>
          <w:rFonts w:hint="eastAsia"/>
          <w:lang w:eastAsia="ja-JP"/>
        </w:rPr>
      </w:pPr>
    </w:p>
    <w:p w:rsidR="005378CB" w:rsidRDefault="005378CB" w:rsidP="005378CB">
      <w:pPr>
        <w:widowControl/>
        <w:shd w:val="clear" w:color="auto" w:fill="FFFFFF"/>
        <w:ind w:firstLineChars="100" w:firstLine="240"/>
        <w:textAlignment w:val="baseline"/>
        <w:outlineLvl w:val="1"/>
        <w:rPr>
          <w:rFonts w:hint="eastAsia"/>
          <w:lang w:eastAsia="ja-JP"/>
        </w:rPr>
      </w:pPr>
      <w:r>
        <w:rPr>
          <w:rFonts w:hint="eastAsia"/>
          <w:lang w:eastAsia="ja-JP"/>
        </w:rPr>
        <w:t>下記の通り</w:t>
      </w:r>
      <w:r>
        <w:rPr>
          <w:rFonts w:hint="eastAsia"/>
          <w:lang w:eastAsia="ja-JP"/>
        </w:rPr>
        <w:t>2018</w:t>
      </w:r>
      <w:r>
        <w:rPr>
          <w:rFonts w:hint="eastAsia"/>
          <w:lang w:eastAsia="ja-JP"/>
        </w:rPr>
        <w:t>年最初の院内集会を開催します。</w:t>
      </w:r>
    </w:p>
    <w:p w:rsidR="005378CB" w:rsidRDefault="005378CB" w:rsidP="005378CB">
      <w:pPr>
        <w:widowControl/>
        <w:shd w:val="clear" w:color="auto" w:fill="FFFFFF"/>
        <w:ind w:firstLineChars="100" w:firstLine="240"/>
        <w:textAlignment w:val="baseline"/>
        <w:outlineLvl w:val="1"/>
        <w:rPr>
          <w:rFonts w:hint="eastAsia"/>
          <w:lang w:eastAsia="ja-JP"/>
        </w:rPr>
      </w:pPr>
      <w:r>
        <w:rPr>
          <w:rFonts w:hint="eastAsia"/>
          <w:lang w:eastAsia="ja-JP"/>
        </w:rPr>
        <w:t>●日時：</w:t>
      </w:r>
      <w:r>
        <w:rPr>
          <w:rFonts w:hint="eastAsia"/>
          <w:lang w:eastAsia="ja-JP"/>
        </w:rPr>
        <w:t xml:space="preserve"> 1/25</w:t>
      </w:r>
      <w:r>
        <w:rPr>
          <w:rFonts w:hint="eastAsia"/>
          <w:lang w:eastAsia="ja-JP"/>
        </w:rPr>
        <w:t>日</w:t>
      </w:r>
      <w:r>
        <w:rPr>
          <w:rFonts w:hint="eastAsia"/>
          <w:lang w:eastAsia="ja-JP"/>
        </w:rPr>
        <w:t>(</w:t>
      </w:r>
      <w:r>
        <w:rPr>
          <w:rFonts w:hint="eastAsia"/>
          <w:lang w:eastAsia="ja-JP"/>
        </w:rPr>
        <w:t>木曜</w:t>
      </w:r>
      <w:r>
        <w:rPr>
          <w:rFonts w:hint="eastAsia"/>
          <w:lang w:eastAsia="ja-JP"/>
        </w:rPr>
        <w:t>)11:00</w:t>
      </w:r>
      <w:r>
        <w:rPr>
          <w:rFonts w:hint="eastAsia"/>
          <w:lang w:eastAsia="ja-JP"/>
        </w:rPr>
        <w:t>―</w:t>
      </w:r>
    </w:p>
    <w:p w:rsidR="005378CB" w:rsidRDefault="005378CB" w:rsidP="005378CB">
      <w:pPr>
        <w:widowControl/>
        <w:shd w:val="clear" w:color="auto" w:fill="FFFFFF"/>
        <w:ind w:firstLineChars="100" w:firstLine="240"/>
        <w:textAlignment w:val="baseline"/>
        <w:outlineLvl w:val="1"/>
        <w:rPr>
          <w:rFonts w:hint="eastAsia"/>
          <w:lang w:eastAsia="ja-JP"/>
        </w:rPr>
      </w:pPr>
      <w:r>
        <w:rPr>
          <w:rFonts w:hint="eastAsia"/>
          <w:lang w:eastAsia="ja-JP"/>
        </w:rPr>
        <w:t>●会場：参議院議員会館地下</w:t>
      </w:r>
      <w:r>
        <w:rPr>
          <w:rFonts w:hint="eastAsia"/>
          <w:lang w:eastAsia="ja-JP"/>
        </w:rPr>
        <w:t>1</w:t>
      </w:r>
      <w:r>
        <w:rPr>
          <w:rFonts w:hint="eastAsia"/>
          <w:lang w:eastAsia="ja-JP"/>
        </w:rPr>
        <w:t>階</w:t>
      </w:r>
      <w:r>
        <w:rPr>
          <w:rFonts w:hint="eastAsia"/>
          <w:lang w:eastAsia="ja-JP"/>
        </w:rPr>
        <w:t>B103</w:t>
      </w:r>
      <w:r>
        <w:rPr>
          <w:rFonts w:hint="eastAsia"/>
          <w:lang w:eastAsia="ja-JP"/>
        </w:rPr>
        <w:t>号室</w:t>
      </w:r>
    </w:p>
    <w:p w:rsidR="005378CB" w:rsidRDefault="005378CB" w:rsidP="005378CB">
      <w:pPr>
        <w:widowControl/>
        <w:shd w:val="clear" w:color="auto" w:fill="FFFFFF"/>
        <w:ind w:firstLineChars="100" w:firstLine="240"/>
        <w:textAlignment w:val="baseline"/>
        <w:outlineLvl w:val="1"/>
        <w:rPr>
          <w:rFonts w:hint="eastAsia"/>
          <w:lang w:eastAsia="ja-JP"/>
        </w:rPr>
      </w:pPr>
      <w:r>
        <w:rPr>
          <w:rFonts w:hint="eastAsia"/>
          <w:lang w:eastAsia="ja-JP"/>
        </w:rPr>
        <w:t>●テーマ：「日本の原子力発電の現況」</w:t>
      </w:r>
    </w:p>
    <w:p w:rsidR="005378CB" w:rsidRDefault="005378CB" w:rsidP="005378CB">
      <w:pPr>
        <w:widowControl/>
        <w:shd w:val="clear" w:color="auto" w:fill="FFFFFF"/>
        <w:ind w:firstLineChars="100" w:firstLine="240"/>
        <w:textAlignment w:val="baseline"/>
        <w:outlineLvl w:val="1"/>
        <w:rPr>
          <w:rFonts w:hint="eastAsia"/>
          <w:lang w:eastAsia="ja-JP"/>
        </w:rPr>
      </w:pPr>
      <w:r>
        <w:rPr>
          <w:rFonts w:hint="eastAsia"/>
          <w:lang w:eastAsia="ja-JP"/>
        </w:rPr>
        <w:t>●講師：杉山隆保</w:t>
      </w:r>
      <w:r>
        <w:rPr>
          <w:rFonts w:hint="eastAsia"/>
          <w:lang w:eastAsia="ja-JP"/>
        </w:rPr>
        <w:t>SVCF</w:t>
      </w:r>
      <w:r>
        <w:rPr>
          <w:rFonts w:hint="eastAsia"/>
          <w:lang w:eastAsia="ja-JP"/>
        </w:rPr>
        <w:t>理事</w:t>
      </w:r>
    </w:p>
    <w:p w:rsidR="005378CB" w:rsidRDefault="005378CB" w:rsidP="005378CB">
      <w:pPr>
        <w:widowControl/>
        <w:shd w:val="clear" w:color="auto" w:fill="FFFFFF"/>
        <w:ind w:firstLineChars="100" w:firstLine="240"/>
        <w:textAlignment w:val="baseline"/>
        <w:outlineLvl w:val="1"/>
        <w:rPr>
          <w:lang w:eastAsia="ja-JP"/>
        </w:rPr>
      </w:pPr>
    </w:p>
    <w:p w:rsidR="005378CB" w:rsidRDefault="005378CB" w:rsidP="005378CB">
      <w:pPr>
        <w:widowControl/>
        <w:shd w:val="clear" w:color="auto" w:fill="FFFFFF"/>
        <w:ind w:firstLineChars="100" w:firstLine="240"/>
        <w:textAlignment w:val="baseline"/>
        <w:outlineLvl w:val="1"/>
        <w:rPr>
          <w:rFonts w:hint="eastAsia"/>
          <w:lang w:eastAsia="ja-JP"/>
        </w:rPr>
      </w:pPr>
      <w:r>
        <w:rPr>
          <w:rFonts w:hint="eastAsia"/>
          <w:lang w:eastAsia="ja-JP"/>
        </w:rPr>
        <w:t>福島原発行動隊（</w:t>
      </w:r>
      <w:r>
        <w:rPr>
          <w:rFonts w:hint="eastAsia"/>
          <w:lang w:eastAsia="ja-JP"/>
        </w:rPr>
        <w:t>SVCF</w:t>
      </w:r>
      <w:r>
        <w:rPr>
          <w:rFonts w:hint="eastAsia"/>
          <w:lang w:eastAsia="ja-JP"/>
        </w:rPr>
        <w:t>）は、</w:t>
      </w:r>
      <w:r>
        <w:rPr>
          <w:rFonts w:hint="eastAsia"/>
          <w:lang w:eastAsia="ja-JP"/>
        </w:rPr>
        <w:t>1</w:t>
      </w:r>
      <w:r>
        <w:rPr>
          <w:rFonts w:hint="eastAsia"/>
          <w:lang w:eastAsia="ja-JP"/>
        </w:rPr>
        <w:t>月</w:t>
      </w:r>
      <w:r>
        <w:rPr>
          <w:rFonts w:hint="eastAsia"/>
          <w:lang w:eastAsia="ja-JP"/>
        </w:rPr>
        <w:t>19</w:t>
      </w:r>
      <w:r>
        <w:rPr>
          <w:rFonts w:hint="eastAsia"/>
          <w:lang w:eastAsia="ja-JP"/>
        </w:rPr>
        <w:t>日に東京電力福島第一原子力発電所（</w:t>
      </w:r>
      <w:r>
        <w:rPr>
          <w:rFonts w:hint="eastAsia"/>
          <w:lang w:eastAsia="ja-JP"/>
        </w:rPr>
        <w:t>1F</w:t>
      </w:r>
      <w:r>
        <w:rPr>
          <w:rFonts w:hint="eastAsia"/>
          <w:lang w:eastAsia="ja-JP"/>
        </w:rPr>
        <w:t>）を</w:t>
      </w:r>
      <w:r>
        <w:rPr>
          <w:rFonts w:hint="eastAsia"/>
          <w:lang w:eastAsia="ja-JP"/>
        </w:rPr>
        <w:t>20</w:t>
      </w:r>
      <w:r>
        <w:rPr>
          <w:rFonts w:hint="eastAsia"/>
          <w:lang w:eastAsia="ja-JP"/>
        </w:rPr>
        <w:t>人のグループで見学します。グループの代表役を務める杉山隆保</w:t>
      </w:r>
      <w:r>
        <w:rPr>
          <w:rFonts w:hint="eastAsia"/>
          <w:lang w:eastAsia="ja-JP"/>
        </w:rPr>
        <w:t>SVCF</w:t>
      </w:r>
      <w:r>
        <w:rPr>
          <w:rFonts w:hint="eastAsia"/>
          <w:lang w:eastAsia="ja-JP"/>
        </w:rPr>
        <w:t>理事が、この見学で得られる</w:t>
      </w:r>
      <w:r>
        <w:rPr>
          <w:rFonts w:hint="eastAsia"/>
          <w:lang w:eastAsia="ja-JP"/>
        </w:rPr>
        <w:t>1F</w:t>
      </w:r>
      <w:r>
        <w:rPr>
          <w:rFonts w:hint="eastAsia"/>
          <w:lang w:eastAsia="ja-JP"/>
        </w:rPr>
        <w:t>の最新状況の知見を踏まえて、「日本の原子力発電の現況」につきお話しします。</w:t>
      </w:r>
    </w:p>
    <w:p w:rsidR="005378CB" w:rsidRDefault="005378CB" w:rsidP="005378CB">
      <w:pPr>
        <w:widowControl/>
        <w:shd w:val="clear" w:color="auto" w:fill="FFFFFF"/>
        <w:ind w:firstLineChars="100" w:firstLine="240"/>
        <w:textAlignment w:val="baseline"/>
        <w:outlineLvl w:val="1"/>
        <w:rPr>
          <w:rFonts w:hint="eastAsia"/>
          <w:lang w:eastAsia="ja-JP"/>
        </w:rPr>
      </w:pPr>
    </w:p>
    <w:p w:rsidR="005378CB" w:rsidRDefault="005378CB" w:rsidP="005378CB">
      <w:pPr>
        <w:widowControl/>
        <w:shd w:val="clear" w:color="auto" w:fill="FFFFFF"/>
        <w:ind w:firstLineChars="100" w:firstLine="240"/>
        <w:textAlignment w:val="baseline"/>
        <w:outlineLvl w:val="1"/>
        <w:rPr>
          <w:rFonts w:hint="eastAsia"/>
          <w:lang w:eastAsia="ja-JP"/>
        </w:rPr>
      </w:pPr>
      <w:r>
        <w:rPr>
          <w:rFonts w:hint="eastAsia"/>
          <w:lang w:eastAsia="ja-JP"/>
        </w:rPr>
        <w:t>参考資料として『原子力産業新聞』に昨年末掲載された「２０１７年　わが国と世界の原子力界</w:t>
      </w:r>
      <w:r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主な動き」を添付送します。</w:t>
      </w:r>
    </w:p>
    <w:p w:rsidR="00444704" w:rsidRPr="005378CB" w:rsidRDefault="00444704">
      <w:bookmarkStart w:id="0" w:name="_GoBack"/>
      <w:bookmarkEnd w:id="0"/>
    </w:p>
    <w:sectPr w:rsidR="00444704" w:rsidRPr="005378CB" w:rsidSect="00D20A28">
      <w:pgSz w:w="11906" w:h="16838"/>
      <w:pgMar w:top="1440" w:right="1077" w:bottom="1440" w:left="1077" w:header="851" w:footer="992" w:gutter="0"/>
      <w:cols w:space="425"/>
      <w:docGrid w:type="lines" w:linePitch="360" w:charSpace="477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Heavy Heap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doNotDisplayPageBoundaries/>
  <w:bordersDoNotSurroundHeader/>
  <w:bordersDoNotSurroundFooter/>
  <w:defaultTabStop w:val="840"/>
  <w:drawingGridHorizontalSpacing w:val="4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8CB"/>
    <w:rsid w:val="00444704"/>
    <w:rsid w:val="005378CB"/>
    <w:rsid w:val="005827EA"/>
    <w:rsid w:val="00D2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Ｐ明朝" w:eastAsia="ＭＳ Ｐ明朝" w:hAnsi="ＭＳ Ｐ明朝" w:cstheme="minorBidi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CB"/>
    <w:pPr>
      <w:widowControl w:val="0"/>
      <w:suppressAutoHyphens/>
      <w:jc w:val="left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Ｐ明朝" w:eastAsia="ＭＳ Ｐ明朝" w:hAnsi="ＭＳ Ｐ明朝" w:cstheme="minorBidi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CB"/>
    <w:pPr>
      <w:widowControl w:val="0"/>
      <w:suppressAutoHyphens/>
      <w:jc w:val="left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bouhatsusoshi</dc:creator>
  <cp:lastModifiedBy>bouhatsusoshi</cp:lastModifiedBy>
  <cp:revision>1</cp:revision>
  <dcterms:created xsi:type="dcterms:W3CDTF">2018-01-04T06:04:00Z</dcterms:created>
  <dcterms:modified xsi:type="dcterms:W3CDTF">2018-01-04T06:06:00Z</dcterms:modified>
</cp:coreProperties>
</file>